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8B" w:rsidRDefault="00A35B8B" w:rsidP="00A35B8B">
      <w:pPr>
        <w:jc w:val="center"/>
        <w:rPr>
          <w:rFonts w:cs="Helvetica"/>
          <w:b/>
          <w:szCs w:val="24"/>
        </w:rPr>
      </w:pPr>
    </w:p>
    <w:p w:rsidR="00616B85" w:rsidRDefault="00616B85" w:rsidP="00A35B8B">
      <w:pPr>
        <w:jc w:val="center"/>
        <w:rPr>
          <w:rFonts w:cs="Helvetica"/>
          <w:b/>
          <w:sz w:val="28"/>
          <w:szCs w:val="24"/>
        </w:rPr>
      </w:pPr>
    </w:p>
    <w:p w:rsidR="00602775" w:rsidRPr="00A35B8B" w:rsidRDefault="00430058" w:rsidP="00A35B8B">
      <w:pPr>
        <w:jc w:val="center"/>
        <w:rPr>
          <w:rFonts w:cs="Helvetica"/>
          <w:b/>
          <w:sz w:val="28"/>
          <w:szCs w:val="24"/>
        </w:rPr>
      </w:pPr>
      <w:r w:rsidRPr="00A35B8B">
        <w:rPr>
          <w:rFonts w:cs="Helvetica"/>
          <w:b/>
          <w:sz w:val="28"/>
          <w:szCs w:val="24"/>
        </w:rPr>
        <w:t>NOTA D</w:t>
      </w:r>
      <w:r w:rsidR="00602775" w:rsidRPr="00A35B8B">
        <w:rPr>
          <w:rFonts w:cs="Helvetica"/>
          <w:b/>
          <w:sz w:val="28"/>
          <w:szCs w:val="24"/>
        </w:rPr>
        <w:t>A CUT:</w:t>
      </w:r>
    </w:p>
    <w:p w:rsidR="00430058" w:rsidRPr="00A35B8B" w:rsidRDefault="00602775" w:rsidP="00A35B8B">
      <w:pPr>
        <w:jc w:val="center"/>
        <w:rPr>
          <w:rFonts w:cs="Helvetica"/>
          <w:sz w:val="28"/>
          <w:szCs w:val="24"/>
        </w:rPr>
      </w:pPr>
      <w:r w:rsidRPr="00A35B8B">
        <w:rPr>
          <w:rFonts w:cs="Helvetica"/>
          <w:sz w:val="28"/>
          <w:szCs w:val="24"/>
        </w:rPr>
        <w:t xml:space="preserve">Solidariedade à Jacques </w:t>
      </w:r>
      <w:r w:rsidR="003E1511">
        <w:rPr>
          <w:rFonts w:cs="Helvetica"/>
          <w:sz w:val="28"/>
          <w:szCs w:val="24"/>
        </w:rPr>
        <w:t>W</w:t>
      </w:r>
      <w:r w:rsidRPr="00A35B8B">
        <w:rPr>
          <w:rFonts w:cs="Helvetica"/>
          <w:sz w:val="28"/>
          <w:szCs w:val="24"/>
        </w:rPr>
        <w:t>agner e Defesa da democracia</w:t>
      </w:r>
    </w:p>
    <w:p w:rsidR="00430058" w:rsidRPr="00A35B8B" w:rsidRDefault="00430058" w:rsidP="00A35B8B">
      <w:pPr>
        <w:jc w:val="both"/>
        <w:rPr>
          <w:rFonts w:cs="Helvetica"/>
          <w:szCs w:val="24"/>
        </w:rPr>
      </w:pPr>
    </w:p>
    <w:p w:rsidR="00A35B8B" w:rsidRDefault="00A35B8B" w:rsidP="00A35B8B">
      <w:pPr>
        <w:jc w:val="both"/>
        <w:rPr>
          <w:rFonts w:cs="Helvetica"/>
          <w:szCs w:val="24"/>
        </w:rPr>
      </w:pPr>
    </w:p>
    <w:p w:rsidR="00602775" w:rsidRPr="00A35B8B" w:rsidRDefault="00602775" w:rsidP="00A35B8B">
      <w:pPr>
        <w:jc w:val="both"/>
        <w:rPr>
          <w:rFonts w:cs="Helvetica"/>
          <w:szCs w:val="24"/>
        </w:rPr>
      </w:pPr>
      <w:r w:rsidRPr="00A35B8B">
        <w:rPr>
          <w:rFonts w:cs="Helvetica"/>
          <w:szCs w:val="24"/>
        </w:rPr>
        <w:t xml:space="preserve">O mandado de busca e apreensão no apartamento do ex-governador da Bahia, </w:t>
      </w:r>
      <w:r w:rsidR="00705989">
        <w:rPr>
          <w:rFonts w:cs="Helvetica"/>
          <w:szCs w:val="24"/>
        </w:rPr>
        <w:t xml:space="preserve">Jacques Wagner, </w:t>
      </w:r>
      <w:r w:rsidRPr="00A35B8B">
        <w:rPr>
          <w:rFonts w:cs="Helvetica"/>
          <w:szCs w:val="24"/>
        </w:rPr>
        <w:t>é mais um episódio da escalada de arbítrios e criminalização de lideranças populares</w:t>
      </w:r>
      <w:r w:rsidR="002D109C">
        <w:rPr>
          <w:rFonts w:cs="Helvetica"/>
          <w:szCs w:val="24"/>
        </w:rPr>
        <w:t>, em especial,</w:t>
      </w:r>
      <w:r w:rsidRPr="00A35B8B">
        <w:rPr>
          <w:rFonts w:cs="Helvetica"/>
          <w:szCs w:val="24"/>
        </w:rPr>
        <w:t xml:space="preserve"> do Partido dos Trabalhadores. </w:t>
      </w:r>
    </w:p>
    <w:p w:rsidR="00705989" w:rsidRDefault="00602775" w:rsidP="00A35B8B">
      <w:pPr>
        <w:jc w:val="both"/>
        <w:rPr>
          <w:rFonts w:cs="Helvetica"/>
          <w:szCs w:val="24"/>
        </w:rPr>
      </w:pPr>
      <w:r w:rsidRPr="00A35B8B">
        <w:rPr>
          <w:rFonts w:cs="Helvetica"/>
          <w:szCs w:val="24"/>
        </w:rPr>
        <w:t xml:space="preserve">A invasão, </w:t>
      </w:r>
      <w:r w:rsidR="00705989" w:rsidRPr="00A35B8B">
        <w:rPr>
          <w:rFonts w:cs="Helvetica"/>
          <w:szCs w:val="24"/>
        </w:rPr>
        <w:t>no âmbito da Operação Cartão Vermelho, que diz investigar supostas irregularidades n</w:t>
      </w:r>
      <w:r w:rsidR="003E1511">
        <w:rPr>
          <w:rFonts w:cs="Helvetica"/>
          <w:szCs w:val="24"/>
        </w:rPr>
        <w:t>a construção do estádio</w:t>
      </w:r>
      <w:r w:rsidR="00705989" w:rsidRPr="00A35B8B">
        <w:rPr>
          <w:rFonts w:cs="Helvetica"/>
          <w:szCs w:val="24"/>
        </w:rPr>
        <w:t xml:space="preserve"> da Fonte Nova</w:t>
      </w:r>
      <w:r w:rsidR="00705989">
        <w:rPr>
          <w:rFonts w:cs="Helvetica"/>
          <w:szCs w:val="24"/>
        </w:rPr>
        <w:t xml:space="preserve">, foi </w:t>
      </w:r>
      <w:r w:rsidR="003E1511">
        <w:rPr>
          <w:rFonts w:cs="Helvetica"/>
          <w:szCs w:val="24"/>
        </w:rPr>
        <w:t>organizada</w:t>
      </w:r>
      <w:r w:rsidRPr="00A35B8B">
        <w:rPr>
          <w:rFonts w:cs="Helvetica"/>
          <w:szCs w:val="24"/>
        </w:rPr>
        <w:t xml:space="preserve"> de forma midiática</w:t>
      </w:r>
      <w:r w:rsidR="00705989">
        <w:rPr>
          <w:rFonts w:cs="Helvetica"/>
          <w:szCs w:val="24"/>
        </w:rPr>
        <w:t xml:space="preserve">. A </w:t>
      </w:r>
      <w:r w:rsidRPr="00A35B8B">
        <w:rPr>
          <w:rFonts w:cs="Helvetica"/>
          <w:szCs w:val="24"/>
        </w:rPr>
        <w:t>TV</w:t>
      </w:r>
      <w:r w:rsidR="00A35B8B" w:rsidRPr="00A35B8B">
        <w:rPr>
          <w:rFonts w:cs="Helvetica"/>
          <w:color w:val="000000"/>
        </w:rPr>
        <w:t xml:space="preserve"> Bahia, afiliada da TV Globo</w:t>
      </w:r>
      <w:r w:rsidR="00A35B8B" w:rsidRPr="00A35B8B">
        <w:rPr>
          <w:rFonts w:cs="Helvetica"/>
          <w:szCs w:val="24"/>
        </w:rPr>
        <w:t xml:space="preserve">, </w:t>
      </w:r>
      <w:r w:rsidR="006C4CEE">
        <w:rPr>
          <w:rFonts w:cs="Helvetica"/>
          <w:szCs w:val="24"/>
        </w:rPr>
        <w:t>ligada à</w:t>
      </w:r>
      <w:r w:rsidR="00395CE7">
        <w:rPr>
          <w:rFonts w:cs="Helvetica"/>
          <w:szCs w:val="24"/>
        </w:rPr>
        <w:t xml:space="preserve"> família ACM</w:t>
      </w:r>
      <w:r w:rsidR="006C4CEE">
        <w:rPr>
          <w:rFonts w:cs="Helvetica"/>
          <w:szCs w:val="24"/>
        </w:rPr>
        <w:t>, do prefeito de Salvador</w:t>
      </w:r>
      <w:r w:rsidR="00395CE7">
        <w:rPr>
          <w:rFonts w:cs="Helvetica"/>
          <w:szCs w:val="24"/>
        </w:rPr>
        <w:t xml:space="preserve">, </w:t>
      </w:r>
      <w:r w:rsidRPr="00A35B8B">
        <w:rPr>
          <w:rFonts w:cs="Helvetica"/>
          <w:szCs w:val="24"/>
        </w:rPr>
        <w:t>chegou ao local antes mesmo da P</w:t>
      </w:r>
      <w:r w:rsidR="003E1511">
        <w:rPr>
          <w:rFonts w:cs="Helvetica"/>
          <w:szCs w:val="24"/>
        </w:rPr>
        <w:t xml:space="preserve">olícia </w:t>
      </w:r>
      <w:r w:rsidRPr="00A35B8B">
        <w:rPr>
          <w:rFonts w:cs="Helvetica"/>
          <w:szCs w:val="24"/>
        </w:rPr>
        <w:t>F</w:t>
      </w:r>
      <w:r w:rsidR="003E1511">
        <w:rPr>
          <w:rFonts w:cs="Helvetica"/>
          <w:szCs w:val="24"/>
        </w:rPr>
        <w:t>ederal, o que c</w:t>
      </w:r>
      <w:r w:rsidRPr="00A35B8B">
        <w:rPr>
          <w:rFonts w:cs="Helvetica"/>
          <w:szCs w:val="24"/>
        </w:rPr>
        <w:t>onfigura mais um momento desse processo de desestabilização das instituições democráticas</w:t>
      </w:r>
      <w:r w:rsidR="003E1511">
        <w:rPr>
          <w:rFonts w:cs="Helvetica"/>
          <w:szCs w:val="24"/>
        </w:rPr>
        <w:t xml:space="preserve"> brasileiras</w:t>
      </w:r>
      <w:r w:rsidRPr="00A35B8B">
        <w:rPr>
          <w:rFonts w:cs="Helvetica"/>
          <w:szCs w:val="24"/>
        </w:rPr>
        <w:t xml:space="preserve">. </w:t>
      </w:r>
    </w:p>
    <w:p w:rsidR="00602775" w:rsidRPr="003E1511" w:rsidRDefault="00602775" w:rsidP="00A35B8B">
      <w:pPr>
        <w:jc w:val="both"/>
        <w:rPr>
          <w:rFonts w:cs="Arial"/>
          <w:szCs w:val="24"/>
        </w:rPr>
      </w:pPr>
      <w:r w:rsidRPr="00A35B8B">
        <w:rPr>
          <w:rFonts w:cs="Helvetica"/>
          <w:szCs w:val="24"/>
        </w:rPr>
        <w:t>Entendemos</w:t>
      </w:r>
      <w:r w:rsidR="003E1511">
        <w:rPr>
          <w:rFonts w:cs="Helvetica"/>
          <w:szCs w:val="24"/>
        </w:rPr>
        <w:t xml:space="preserve"> que essas ações correspondem</w:t>
      </w:r>
      <w:r w:rsidR="006C4CEE">
        <w:rPr>
          <w:rFonts w:cs="Helvetica"/>
          <w:szCs w:val="24"/>
        </w:rPr>
        <w:t>, cada vez mais,</w:t>
      </w:r>
      <w:r w:rsidR="003E1511">
        <w:rPr>
          <w:rFonts w:cs="Helvetica"/>
          <w:szCs w:val="24"/>
        </w:rPr>
        <w:t xml:space="preserve"> ao</w:t>
      </w:r>
      <w:r w:rsidR="006C4CEE">
        <w:rPr>
          <w:rFonts w:cs="Helvetica"/>
          <w:szCs w:val="24"/>
        </w:rPr>
        <w:t xml:space="preserve"> temor</w:t>
      </w:r>
      <w:r w:rsidR="003E1511">
        <w:rPr>
          <w:rFonts w:cs="Helvetica"/>
          <w:szCs w:val="24"/>
        </w:rPr>
        <w:t xml:space="preserve"> d</w:t>
      </w:r>
      <w:r w:rsidRPr="00A35B8B">
        <w:rPr>
          <w:rFonts w:cs="Helvetica"/>
          <w:szCs w:val="24"/>
        </w:rPr>
        <w:t xml:space="preserve">a direita conservadora </w:t>
      </w:r>
      <w:r w:rsidR="006C4CEE">
        <w:rPr>
          <w:rFonts w:cs="Helvetica"/>
          <w:szCs w:val="24"/>
        </w:rPr>
        <w:t>a</w:t>
      </w:r>
      <w:r w:rsidRPr="00A35B8B">
        <w:rPr>
          <w:rFonts w:cs="Helvetica"/>
          <w:szCs w:val="24"/>
        </w:rPr>
        <w:t xml:space="preserve">o </w:t>
      </w:r>
      <w:r w:rsidRPr="00A35B8B">
        <w:rPr>
          <w:rFonts w:cs="Arial"/>
          <w:szCs w:val="24"/>
        </w:rPr>
        <w:t>crescimento da pré-candidatura do ex-presidente  </w:t>
      </w:r>
      <w:hyperlink r:id="rId4" w:tgtFrame="_blank" w:tooltip="Lula" w:history="1">
        <w:r w:rsidRPr="00A35B8B">
          <w:rPr>
            <w:rStyle w:val="Hyperlink"/>
            <w:rFonts w:cs="Arial"/>
            <w:bCs/>
            <w:color w:val="auto"/>
            <w:szCs w:val="24"/>
            <w:u w:val="none"/>
          </w:rPr>
          <w:t>Lula</w:t>
        </w:r>
      </w:hyperlink>
      <w:r w:rsidR="003E1511">
        <w:rPr>
          <w:rStyle w:val="Hyperlink"/>
          <w:rFonts w:cs="Arial"/>
          <w:bCs/>
          <w:color w:val="auto"/>
          <w:szCs w:val="24"/>
          <w:u w:val="none"/>
        </w:rPr>
        <w:t xml:space="preserve"> em todas a</w:t>
      </w:r>
      <w:r w:rsidRPr="00A35B8B">
        <w:rPr>
          <w:rFonts w:cs="Arial"/>
          <w:szCs w:val="24"/>
        </w:rPr>
        <w:t>s pesquisas</w:t>
      </w:r>
      <w:r w:rsidR="003E1511">
        <w:rPr>
          <w:rFonts w:cs="Arial"/>
          <w:szCs w:val="24"/>
        </w:rPr>
        <w:t xml:space="preserve"> de intenção de votos feitas até agora; </w:t>
      </w:r>
      <w:r w:rsidR="006C4CEE">
        <w:rPr>
          <w:rFonts w:cs="Arial"/>
          <w:szCs w:val="24"/>
        </w:rPr>
        <w:t>à</w:t>
      </w:r>
      <w:r w:rsidRPr="00A35B8B">
        <w:rPr>
          <w:rFonts w:cs="Arial"/>
          <w:szCs w:val="24"/>
        </w:rPr>
        <w:t xml:space="preserve">s manifestações populares, </w:t>
      </w:r>
      <w:r w:rsidR="006C4CEE">
        <w:rPr>
          <w:rFonts w:cs="Arial"/>
          <w:szCs w:val="24"/>
        </w:rPr>
        <w:t>à</w:t>
      </w:r>
      <w:r w:rsidRPr="00A35B8B">
        <w:rPr>
          <w:rFonts w:cs="Arial"/>
          <w:szCs w:val="24"/>
        </w:rPr>
        <w:t>s caravanas</w:t>
      </w:r>
      <w:r w:rsidR="003E1511">
        <w:rPr>
          <w:rFonts w:cs="Arial"/>
          <w:szCs w:val="24"/>
        </w:rPr>
        <w:t xml:space="preserve">; e quadros políticos importantes como </w:t>
      </w:r>
      <w:r w:rsidR="00A35B8B" w:rsidRPr="00A35B8B">
        <w:rPr>
          <w:rStyle w:val="Forte"/>
          <w:rFonts w:cs="Arial"/>
          <w:b w:val="0"/>
          <w:szCs w:val="24"/>
        </w:rPr>
        <w:t xml:space="preserve">Jacques </w:t>
      </w:r>
      <w:r w:rsidR="003E1511">
        <w:rPr>
          <w:rStyle w:val="Forte"/>
          <w:rFonts w:cs="Arial"/>
          <w:b w:val="0"/>
          <w:szCs w:val="24"/>
        </w:rPr>
        <w:t>W</w:t>
      </w:r>
      <w:r w:rsidR="00A35B8B" w:rsidRPr="00A35B8B">
        <w:rPr>
          <w:rStyle w:val="Forte"/>
          <w:rFonts w:cs="Arial"/>
          <w:b w:val="0"/>
          <w:szCs w:val="24"/>
        </w:rPr>
        <w:t>agner</w:t>
      </w:r>
      <w:r w:rsidR="003E1511">
        <w:rPr>
          <w:rStyle w:val="Forte"/>
          <w:rFonts w:cs="Arial"/>
          <w:b w:val="0"/>
          <w:szCs w:val="24"/>
        </w:rPr>
        <w:t>, uma liderança nacional do PT.</w:t>
      </w:r>
    </w:p>
    <w:p w:rsidR="003E1511" w:rsidRDefault="00A35B8B" w:rsidP="00A35B8B">
      <w:pPr>
        <w:jc w:val="both"/>
        <w:rPr>
          <w:rFonts w:cs="Helvetica"/>
          <w:szCs w:val="24"/>
        </w:rPr>
      </w:pPr>
      <w:r w:rsidRPr="00A35B8B">
        <w:rPr>
          <w:rFonts w:cs="Helvetica"/>
          <w:szCs w:val="24"/>
        </w:rPr>
        <w:t xml:space="preserve">A CUT tem absoluta confiança no companheiro Jacques </w:t>
      </w:r>
      <w:r w:rsidR="003E1511">
        <w:rPr>
          <w:rFonts w:cs="Helvetica"/>
          <w:szCs w:val="24"/>
        </w:rPr>
        <w:t>W</w:t>
      </w:r>
      <w:r w:rsidRPr="00A35B8B">
        <w:rPr>
          <w:rFonts w:cs="Helvetica"/>
          <w:szCs w:val="24"/>
        </w:rPr>
        <w:t xml:space="preserve">agner, </w:t>
      </w:r>
      <w:r w:rsidR="006C4CEE">
        <w:rPr>
          <w:rFonts w:cs="Helvetica"/>
          <w:szCs w:val="24"/>
        </w:rPr>
        <w:t>fundador da Central,</w:t>
      </w:r>
      <w:bookmarkStart w:id="0" w:name="_GoBack"/>
      <w:bookmarkEnd w:id="0"/>
      <w:r w:rsidRPr="00A35B8B">
        <w:rPr>
          <w:rFonts w:cs="Helvetica"/>
          <w:szCs w:val="24"/>
        </w:rPr>
        <w:t xml:space="preserve"> na lisura de suas ações à frente do governo da Bahia. </w:t>
      </w:r>
    </w:p>
    <w:p w:rsidR="00024227" w:rsidRDefault="00A35B8B" w:rsidP="00A35B8B">
      <w:pPr>
        <w:jc w:val="both"/>
        <w:rPr>
          <w:rFonts w:cs="Helvetica"/>
          <w:szCs w:val="24"/>
        </w:rPr>
      </w:pPr>
      <w:r w:rsidRPr="00A35B8B">
        <w:rPr>
          <w:rFonts w:cs="Helvetica"/>
          <w:szCs w:val="24"/>
        </w:rPr>
        <w:t xml:space="preserve">Por isso, nossa solidariedade e nossa convicção do rumo certo, que é a defesa da democracia e do direito de </w:t>
      </w:r>
      <w:r>
        <w:rPr>
          <w:rFonts w:cs="Helvetica"/>
          <w:szCs w:val="24"/>
        </w:rPr>
        <w:t>L</w:t>
      </w:r>
      <w:r w:rsidRPr="00A35B8B">
        <w:rPr>
          <w:rFonts w:cs="Helvetica"/>
          <w:szCs w:val="24"/>
        </w:rPr>
        <w:t>ula ser candidato</w:t>
      </w:r>
      <w:r w:rsidR="00024227">
        <w:rPr>
          <w:rFonts w:cs="Helvetica"/>
          <w:szCs w:val="24"/>
        </w:rPr>
        <w:t>.</w:t>
      </w:r>
    </w:p>
    <w:p w:rsidR="00A35B8B" w:rsidRPr="00A35B8B" w:rsidRDefault="003E1511" w:rsidP="00A35B8B">
      <w:pPr>
        <w:jc w:val="both"/>
        <w:rPr>
          <w:rFonts w:cs="Helvetica"/>
          <w:szCs w:val="24"/>
        </w:rPr>
      </w:pPr>
      <w:r>
        <w:rPr>
          <w:rFonts w:cs="Helvetica"/>
          <w:szCs w:val="24"/>
        </w:rPr>
        <w:t>Eleição sem Lula é fraude!</w:t>
      </w:r>
    </w:p>
    <w:p w:rsidR="00A35B8B" w:rsidRDefault="00A35B8B" w:rsidP="00A35B8B">
      <w:pPr>
        <w:jc w:val="both"/>
        <w:rPr>
          <w:rFonts w:cs="Helvetica"/>
          <w:szCs w:val="24"/>
        </w:rPr>
      </w:pPr>
    </w:p>
    <w:p w:rsidR="00A35B8B" w:rsidRDefault="00A35B8B" w:rsidP="00A35B8B">
      <w:pPr>
        <w:jc w:val="both"/>
        <w:rPr>
          <w:rFonts w:cs="Helvetica"/>
          <w:szCs w:val="24"/>
        </w:rPr>
      </w:pPr>
    </w:p>
    <w:p w:rsidR="00A35B8B" w:rsidRPr="00A35B8B" w:rsidRDefault="00A35B8B" w:rsidP="00A35B8B">
      <w:pPr>
        <w:jc w:val="both"/>
        <w:rPr>
          <w:rFonts w:cs="Helvetica"/>
          <w:b/>
          <w:szCs w:val="24"/>
        </w:rPr>
      </w:pPr>
      <w:r w:rsidRPr="00A35B8B">
        <w:rPr>
          <w:rFonts w:cs="Helvetica"/>
          <w:b/>
          <w:szCs w:val="24"/>
        </w:rPr>
        <w:t>Executiva Nacional da CUT</w:t>
      </w:r>
    </w:p>
    <w:p w:rsidR="00A35B8B" w:rsidRPr="00A35B8B" w:rsidRDefault="00A35B8B" w:rsidP="00A35B8B">
      <w:pPr>
        <w:jc w:val="both"/>
        <w:rPr>
          <w:rFonts w:cs="Helvetica"/>
          <w:szCs w:val="24"/>
        </w:rPr>
      </w:pPr>
      <w:r w:rsidRPr="00A35B8B">
        <w:rPr>
          <w:rFonts w:cs="Helvetica"/>
          <w:szCs w:val="24"/>
        </w:rPr>
        <w:t>28 de fevereiro de 2018</w:t>
      </w:r>
    </w:p>
    <w:p w:rsidR="00A35B8B" w:rsidRPr="00A35B8B" w:rsidRDefault="00A35B8B" w:rsidP="00A35B8B">
      <w:pPr>
        <w:pStyle w:val="NormalWeb"/>
        <w:spacing w:before="0" w:beforeAutospacing="0" w:after="255" w:afterAutospacing="0" w:line="360" w:lineRule="atLeast"/>
        <w:jc w:val="both"/>
        <w:rPr>
          <w:rFonts w:ascii="Verdana" w:hAnsi="Verdana" w:cs="Arial"/>
          <w:color w:val="47423A"/>
          <w:sz w:val="18"/>
          <w:szCs w:val="18"/>
        </w:rPr>
      </w:pPr>
    </w:p>
    <w:sectPr w:rsidR="00A35B8B" w:rsidRPr="00A35B8B" w:rsidSect="002D32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30058"/>
    <w:rsid w:val="00024227"/>
    <w:rsid w:val="002D109C"/>
    <w:rsid w:val="002D3209"/>
    <w:rsid w:val="00395CE7"/>
    <w:rsid w:val="003E1511"/>
    <w:rsid w:val="00430058"/>
    <w:rsid w:val="00602775"/>
    <w:rsid w:val="00616B85"/>
    <w:rsid w:val="006C4CEE"/>
    <w:rsid w:val="00705989"/>
    <w:rsid w:val="0078303B"/>
    <w:rsid w:val="00A35B60"/>
    <w:rsid w:val="00A35B8B"/>
    <w:rsid w:val="00B6469D"/>
    <w:rsid w:val="00C859F7"/>
    <w:rsid w:val="00D30141"/>
    <w:rsid w:val="00DB6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209"/>
  </w:style>
  <w:style w:type="paragraph" w:styleId="Ttulo1">
    <w:name w:val="heading 1"/>
    <w:basedOn w:val="Normal"/>
    <w:link w:val="Ttulo1Char"/>
    <w:uiPriority w:val="9"/>
    <w:qFormat/>
    <w:rsid w:val="0078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303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78303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830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77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250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t.org.br/tag/lul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</dc:creator>
  <cp:lastModifiedBy>user</cp:lastModifiedBy>
  <cp:revision>2</cp:revision>
  <cp:lastPrinted>2018-02-28T15:23:00Z</cp:lastPrinted>
  <dcterms:created xsi:type="dcterms:W3CDTF">2018-03-01T15:12:00Z</dcterms:created>
  <dcterms:modified xsi:type="dcterms:W3CDTF">2018-03-01T15:12:00Z</dcterms:modified>
</cp:coreProperties>
</file>